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1C" w:rsidRPr="0055723E" w:rsidRDefault="00106E0D" w:rsidP="0055723E">
      <w:pPr>
        <w:pStyle w:val="1"/>
        <w:tabs>
          <w:tab w:val="left" w:pos="851"/>
        </w:tabs>
        <w:ind w:right="-6" w:firstLine="0"/>
        <w:jc w:val="center"/>
        <w:textAlignment w:val="baseline"/>
        <w:rPr>
          <w:szCs w:val="24"/>
        </w:rPr>
      </w:pPr>
      <w:r>
        <w:rPr>
          <w:szCs w:val="24"/>
        </w:rPr>
        <w:t>МБОУ «</w:t>
      </w:r>
      <w:proofErr w:type="spellStart"/>
      <w:r>
        <w:rPr>
          <w:szCs w:val="24"/>
        </w:rPr>
        <w:t>Майинская</w:t>
      </w:r>
      <w:proofErr w:type="spellEnd"/>
      <w:r>
        <w:rPr>
          <w:szCs w:val="24"/>
        </w:rPr>
        <w:t xml:space="preserve"> СОШ </w:t>
      </w:r>
      <w:proofErr w:type="spellStart"/>
      <w:r>
        <w:rPr>
          <w:szCs w:val="24"/>
        </w:rPr>
        <w:t>ИМ.В.П.Ларионова</w:t>
      </w:r>
      <w:proofErr w:type="spellEnd"/>
      <w:r>
        <w:rPr>
          <w:szCs w:val="24"/>
        </w:rPr>
        <w:t xml:space="preserve"> с углубленным изучением отдельных предметов»</w:t>
      </w:r>
    </w:p>
    <w:p w:rsidR="00BF0B1C" w:rsidRPr="007F14E5" w:rsidRDefault="00BF0B1C" w:rsidP="00D46C84">
      <w:pPr>
        <w:pStyle w:val="1"/>
        <w:numPr>
          <w:ilvl w:val="0"/>
          <w:numId w:val="1"/>
        </w:numPr>
        <w:tabs>
          <w:tab w:val="left" w:pos="851"/>
        </w:tabs>
        <w:ind w:left="0" w:right="-6" w:firstLine="425"/>
        <w:textAlignment w:val="baseline"/>
        <w:rPr>
          <w:szCs w:val="24"/>
        </w:rPr>
      </w:pPr>
      <w:r w:rsidRPr="007F14E5">
        <w:rPr>
          <w:szCs w:val="24"/>
        </w:rPr>
        <w:t>Нет в достаточном количестве следующих учебников:</w:t>
      </w:r>
    </w:p>
    <w:p w:rsidR="00BF0B1C" w:rsidRPr="007F14E5" w:rsidRDefault="00BF0B1C" w:rsidP="00D46C84">
      <w:pPr>
        <w:pStyle w:val="a3"/>
        <w:spacing w:after="0"/>
        <w:ind w:firstLine="284"/>
        <w:jc w:val="both"/>
        <w:rPr>
          <w:snapToGrid w:val="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86"/>
        <w:gridCol w:w="2215"/>
        <w:gridCol w:w="5152"/>
        <w:gridCol w:w="691"/>
        <w:gridCol w:w="691"/>
      </w:tblGrid>
      <w:tr w:rsidR="00BF0B1C" w:rsidRPr="007F14E5" w:rsidTr="00914D1E">
        <w:trPr>
          <w:cantSplit/>
          <w:trHeight w:val="1265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0B1C" w:rsidRPr="007F14E5" w:rsidRDefault="00BF0B1C" w:rsidP="0068012E">
            <w:pPr>
              <w:shd w:val="clear" w:color="auto" w:fill="FFFFFF"/>
              <w:ind w:left="113" w:right="113"/>
              <w:jc w:val="center"/>
              <w:rPr>
                <w:sz w:val="18"/>
              </w:rPr>
            </w:pPr>
            <w:r w:rsidRPr="007F14E5">
              <w:rPr>
                <w:sz w:val="18"/>
              </w:rPr>
              <w:t>Класс</w:t>
            </w:r>
          </w:p>
          <w:p w:rsidR="00BF0B1C" w:rsidRPr="007F14E5" w:rsidRDefault="00BF0B1C" w:rsidP="0068012E">
            <w:pPr>
              <w:ind w:left="113" w:right="113" w:firstLine="284"/>
              <w:jc w:val="center"/>
              <w:rPr>
                <w:sz w:val="18"/>
              </w:rPr>
            </w:pPr>
          </w:p>
          <w:p w:rsidR="00BF0B1C" w:rsidRPr="007F14E5" w:rsidRDefault="00BF0B1C" w:rsidP="0068012E">
            <w:pPr>
              <w:ind w:left="113" w:right="113" w:firstLine="284"/>
              <w:jc w:val="center"/>
              <w:rPr>
                <w:sz w:val="18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B1C" w:rsidRPr="007F14E5" w:rsidRDefault="00BF0B1C" w:rsidP="0068012E">
            <w:pPr>
              <w:shd w:val="clear" w:color="auto" w:fill="FFFFFF"/>
              <w:jc w:val="center"/>
              <w:rPr>
                <w:sz w:val="18"/>
              </w:rPr>
            </w:pPr>
            <w:r w:rsidRPr="007F14E5">
              <w:rPr>
                <w:spacing w:val="-3"/>
                <w:sz w:val="18"/>
              </w:rPr>
              <w:t>Учебный пред</w:t>
            </w:r>
            <w:r w:rsidRPr="007F14E5">
              <w:rPr>
                <w:spacing w:val="-3"/>
                <w:sz w:val="18"/>
              </w:rPr>
              <w:softHyphen/>
            </w:r>
            <w:r w:rsidRPr="007F14E5">
              <w:rPr>
                <w:spacing w:val="-4"/>
                <w:sz w:val="18"/>
              </w:rPr>
              <w:t>мет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B1C" w:rsidRPr="007F14E5" w:rsidRDefault="00BF0B1C" w:rsidP="0068012E">
            <w:pPr>
              <w:shd w:val="clear" w:color="auto" w:fill="FFFFFF"/>
              <w:jc w:val="center"/>
              <w:rPr>
                <w:sz w:val="18"/>
              </w:rPr>
            </w:pPr>
            <w:r w:rsidRPr="007F14E5">
              <w:rPr>
                <w:spacing w:val="-5"/>
                <w:sz w:val="18"/>
              </w:rPr>
              <w:t>Учебники (автор и название, выходные данные</w:t>
            </w:r>
            <w:r>
              <w:rPr>
                <w:spacing w:val="-5"/>
                <w:sz w:val="18"/>
              </w:rPr>
              <w:t>)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0B1C" w:rsidRPr="007F14E5" w:rsidRDefault="00BF0B1C" w:rsidP="0068012E">
            <w:pPr>
              <w:shd w:val="clear" w:color="auto" w:fill="FFFFFF"/>
              <w:ind w:left="113" w:right="113"/>
              <w:jc w:val="center"/>
              <w:rPr>
                <w:sz w:val="18"/>
              </w:rPr>
            </w:pPr>
            <w:r w:rsidRPr="007F14E5">
              <w:rPr>
                <w:sz w:val="18"/>
              </w:rPr>
              <w:t xml:space="preserve">Всего </w:t>
            </w:r>
            <w:proofErr w:type="spellStart"/>
            <w:r w:rsidRPr="007F14E5">
              <w:rPr>
                <w:sz w:val="18"/>
              </w:rPr>
              <w:t>обуч-ся</w:t>
            </w:r>
            <w:proofErr w:type="spellEnd"/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BF0B1C" w:rsidRPr="007F14E5" w:rsidRDefault="00BF0B1C" w:rsidP="0068012E">
            <w:pPr>
              <w:shd w:val="clear" w:color="auto" w:fill="FFFFFF"/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Не хватает учебников</w:t>
            </w:r>
          </w:p>
        </w:tc>
      </w:tr>
      <w:tr w:rsidR="00914D1E" w:rsidRPr="00467D9F" w:rsidTr="00914D1E">
        <w:trPr>
          <w:cantSplit/>
          <w:trHeight w:val="41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914D1E" w:rsidP="00914D1E">
            <w:pPr>
              <w:shd w:val="clear" w:color="auto" w:fill="FFFFFF"/>
              <w:rPr>
                <w:sz w:val="18"/>
                <w:szCs w:val="18"/>
              </w:rPr>
            </w:pPr>
          </w:p>
          <w:p w:rsidR="00914D1E" w:rsidRPr="00467D9F" w:rsidRDefault="00914D1E" w:rsidP="00914D1E">
            <w:pPr>
              <w:shd w:val="clear" w:color="auto" w:fill="FFFFFF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1</w:t>
            </w:r>
          </w:p>
          <w:p w:rsidR="00914D1E" w:rsidRPr="00467D9F" w:rsidRDefault="00914D1E" w:rsidP="00914D1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          Математика</w:t>
            </w:r>
            <w:r w:rsidRPr="00467D9F">
              <w:rPr>
                <w:spacing w:val="-3"/>
                <w:sz w:val="18"/>
                <w:szCs w:val="18"/>
              </w:rPr>
              <w:t xml:space="preserve">                                                              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C4" w:rsidRPr="00467D9F" w:rsidRDefault="001D5DC4" w:rsidP="001D5DC4">
            <w:pPr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 xml:space="preserve">Моро М.И., </w:t>
            </w:r>
            <w:proofErr w:type="spellStart"/>
            <w:r w:rsidRPr="00467D9F">
              <w:rPr>
                <w:sz w:val="18"/>
                <w:szCs w:val="18"/>
              </w:rPr>
              <w:t>Бантова</w:t>
            </w:r>
            <w:proofErr w:type="spellEnd"/>
            <w:r w:rsidRPr="00467D9F">
              <w:rPr>
                <w:sz w:val="18"/>
                <w:szCs w:val="18"/>
              </w:rPr>
              <w:t xml:space="preserve"> М.А., </w:t>
            </w:r>
            <w:proofErr w:type="spellStart"/>
            <w:r w:rsidRPr="00467D9F">
              <w:rPr>
                <w:sz w:val="18"/>
                <w:szCs w:val="18"/>
              </w:rPr>
              <w:t>Бельтюкова</w:t>
            </w:r>
            <w:proofErr w:type="spellEnd"/>
            <w:r w:rsidRPr="00467D9F">
              <w:rPr>
                <w:sz w:val="18"/>
                <w:szCs w:val="18"/>
              </w:rPr>
              <w:t xml:space="preserve"> Г.В. и др.</w:t>
            </w:r>
          </w:p>
          <w:p w:rsidR="00914D1E" w:rsidRPr="00467D9F" w:rsidRDefault="001D5DC4" w:rsidP="001D5DC4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В 2-х частях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14D1E" w:rsidRPr="00467D9F" w:rsidTr="00914D1E">
        <w:trPr>
          <w:cantSplit/>
          <w:trHeight w:val="41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Окружающий мир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4A60C4" w:rsidP="004A60C4">
            <w:pPr>
              <w:shd w:val="clear" w:color="auto" w:fill="FFFFFF"/>
              <w:rPr>
                <w:spacing w:val="-5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D5DC4">
              <w:rPr>
                <w:color w:val="000000" w:themeColor="text1"/>
              </w:rPr>
              <w:t>Плешаков А.А.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14D1E" w:rsidRPr="00467D9F" w:rsidTr="00914D1E">
        <w:trPr>
          <w:cantSplit/>
          <w:trHeight w:val="41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Литературное чтение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>
              <w:rPr>
                <w:color w:val="000000" w:themeColor="text1"/>
              </w:rPr>
              <w:t xml:space="preserve">Климанова Л.Ф., Горецкий В.Г., Голованова М.В. и </w:t>
            </w:r>
            <w:proofErr w:type="spellStart"/>
            <w:proofErr w:type="gramStart"/>
            <w:r>
              <w:rPr>
                <w:color w:val="000000" w:themeColor="text1"/>
              </w:rPr>
              <w:t>др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в 2-х частях (ч. 2)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06E0D" w:rsidRPr="00467D9F" w:rsidTr="00914D1E">
        <w:trPr>
          <w:cantSplit/>
          <w:trHeight w:val="41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0D" w:rsidRPr="00467D9F" w:rsidRDefault="001D5DC4" w:rsidP="00914D1E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0D" w:rsidRPr="00467D9F" w:rsidRDefault="001D5DC4" w:rsidP="004A60C4">
            <w:pPr>
              <w:shd w:val="clear" w:color="auto" w:fill="FFFFFF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Окружающий мир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0D" w:rsidRPr="00467D9F" w:rsidRDefault="001D5DC4" w:rsidP="00106E0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</w:rPr>
              <w:t>Плешаков А.А., </w:t>
            </w:r>
            <w:proofErr w:type="spellStart"/>
            <w:r>
              <w:rPr>
                <w:color w:val="000000" w:themeColor="text1"/>
              </w:rPr>
              <w:t>Крючкова</w:t>
            </w:r>
            <w:proofErr w:type="spellEnd"/>
            <w:r>
              <w:rPr>
                <w:color w:val="000000" w:themeColor="text1"/>
              </w:rPr>
              <w:t xml:space="preserve"> Е.А.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0D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6E0D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14D1E" w:rsidRPr="00467D9F" w:rsidTr="00914D1E">
        <w:trPr>
          <w:cantSplit/>
          <w:trHeight w:val="488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914D1E" w:rsidP="00914D1E">
            <w:pPr>
              <w:shd w:val="clear" w:color="auto" w:fill="FFFFFF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4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ОРКСЭ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>
              <w:rPr>
                <w:color w:val="000000" w:themeColor="text1"/>
                <w:lang w:val="sah-RU"/>
              </w:rPr>
              <w:t>Саплина Е.В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14D1E" w:rsidRPr="00467D9F" w:rsidTr="00914D1E">
        <w:trPr>
          <w:cantSplit/>
          <w:trHeight w:val="411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914D1E" w:rsidP="00914D1E">
            <w:pPr>
              <w:shd w:val="clear" w:color="auto" w:fill="FFFFFF"/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5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68012E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7E1CE9">
              <w:rPr>
                <w:color w:val="000000"/>
              </w:rPr>
              <w:t>Литература</w:t>
            </w:r>
          </w:p>
        </w:tc>
        <w:tc>
          <w:tcPr>
            <w:tcW w:w="273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4A60C4" w:rsidP="001D5DC4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7E1CE9">
              <w:rPr>
                <w:color w:val="000000"/>
              </w:rPr>
              <w:t>Коровина В.Я., Журавлёв В.П., Коровин В.И. в 2-х частях.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4D1E" w:rsidRPr="00467D9F" w:rsidRDefault="001D5DC4" w:rsidP="00914D1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F0B1C" w:rsidRPr="00467D9F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Pr="004A60C4" w:rsidRDefault="001D5DC4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74" w:type="pct"/>
          </w:tcPr>
          <w:p w:rsidR="00BF0B1C" w:rsidRPr="00467D9F" w:rsidRDefault="0058660A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Русский язык</w:t>
            </w:r>
          </w:p>
        </w:tc>
        <w:tc>
          <w:tcPr>
            <w:tcW w:w="2730" w:type="pct"/>
          </w:tcPr>
          <w:p w:rsidR="00BF0B1C" w:rsidRPr="00467D9F" w:rsidRDefault="001D5DC4" w:rsidP="004E0BBE">
            <w:pPr>
              <w:rPr>
                <w:sz w:val="18"/>
                <w:szCs w:val="18"/>
              </w:rPr>
            </w:pPr>
            <w:proofErr w:type="spellStart"/>
            <w:r w:rsidRPr="007E1CE9">
              <w:rPr>
                <w:color w:val="000000"/>
              </w:rPr>
              <w:t>Ладыженская</w:t>
            </w:r>
            <w:proofErr w:type="spellEnd"/>
            <w:r w:rsidRPr="007E1CE9">
              <w:rPr>
                <w:color w:val="000000"/>
              </w:rPr>
              <w:t xml:space="preserve"> Т.А., Баранов М.Т</w:t>
            </w:r>
            <w:r>
              <w:rPr>
                <w:color w:val="000000"/>
              </w:rPr>
              <w:t xml:space="preserve">., </w:t>
            </w:r>
            <w:proofErr w:type="spellStart"/>
            <w:r>
              <w:rPr>
                <w:color w:val="000000"/>
              </w:rPr>
              <w:t>Тростенцова</w:t>
            </w:r>
            <w:proofErr w:type="spellEnd"/>
            <w:r>
              <w:rPr>
                <w:color w:val="000000"/>
              </w:rPr>
              <w:t xml:space="preserve"> Л.А. </w:t>
            </w:r>
            <w:r w:rsidRPr="007E1CE9">
              <w:rPr>
                <w:color w:val="000000"/>
              </w:rPr>
              <w:t xml:space="preserve"> в 2-х частях,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29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F0B1C" w:rsidRPr="00467D9F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Pr="00467D9F" w:rsidRDefault="00106E0D" w:rsidP="004E0BBE">
            <w:pPr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7</w:t>
            </w:r>
          </w:p>
        </w:tc>
        <w:tc>
          <w:tcPr>
            <w:tcW w:w="1174" w:type="pct"/>
          </w:tcPr>
          <w:p w:rsidR="00BF0B1C" w:rsidRPr="00467D9F" w:rsidRDefault="0058660A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Информатика</w:t>
            </w:r>
          </w:p>
        </w:tc>
        <w:tc>
          <w:tcPr>
            <w:tcW w:w="2730" w:type="pct"/>
          </w:tcPr>
          <w:p w:rsidR="00BF0B1C" w:rsidRPr="00467D9F" w:rsidRDefault="0058660A" w:rsidP="004E0BBE">
            <w:pPr>
              <w:rPr>
                <w:sz w:val="18"/>
                <w:szCs w:val="18"/>
              </w:rPr>
            </w:pPr>
            <w:proofErr w:type="spellStart"/>
            <w:r w:rsidRPr="007E1CE9">
              <w:rPr>
                <w:color w:val="000000"/>
              </w:rPr>
              <w:t>Босова</w:t>
            </w:r>
            <w:proofErr w:type="spellEnd"/>
            <w:r w:rsidRPr="007E1CE9">
              <w:rPr>
                <w:color w:val="000000"/>
              </w:rPr>
              <w:t xml:space="preserve"> Л.Л., </w:t>
            </w:r>
            <w:proofErr w:type="spellStart"/>
            <w:r w:rsidRPr="007E1CE9">
              <w:rPr>
                <w:color w:val="000000"/>
              </w:rPr>
              <w:t>Босова</w:t>
            </w:r>
            <w:proofErr w:type="spellEnd"/>
            <w:r w:rsidRPr="007E1CE9">
              <w:rPr>
                <w:color w:val="000000"/>
              </w:rPr>
              <w:t xml:space="preserve"> О.</w:t>
            </w:r>
            <w:proofErr w:type="gramStart"/>
            <w:r w:rsidRPr="007E1CE9">
              <w:rPr>
                <w:color w:val="000000"/>
              </w:rPr>
              <w:t>Ю</w:t>
            </w:r>
            <w:proofErr w:type="gramEnd"/>
          </w:p>
        </w:tc>
        <w:tc>
          <w:tcPr>
            <w:tcW w:w="366" w:type="pct"/>
          </w:tcPr>
          <w:p w:rsidR="00BF0B1C" w:rsidRPr="00467D9F" w:rsidRDefault="0058660A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66" w:type="pct"/>
          </w:tcPr>
          <w:p w:rsidR="00BF0B1C" w:rsidRPr="00467D9F" w:rsidRDefault="0058660A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BF0B1C" w:rsidRPr="00467D9F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Pr="00467D9F" w:rsidRDefault="003567A3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74" w:type="pct"/>
          </w:tcPr>
          <w:p w:rsidR="00BF0B1C" w:rsidRPr="00467D9F" w:rsidRDefault="003567A3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2730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 w:rsidRPr="007E1CE9">
              <w:rPr>
                <w:color w:val="000000"/>
              </w:rPr>
              <w:t>Боголюбов Л.Н., Аверьянов Ю.И., Белявский А.В. и др.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F0B1C" w:rsidRPr="00467D9F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74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Физика</w:t>
            </w:r>
          </w:p>
        </w:tc>
        <w:tc>
          <w:tcPr>
            <w:tcW w:w="2730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proofErr w:type="spellStart"/>
            <w:r w:rsidRPr="007E1CE9">
              <w:rPr>
                <w:color w:val="000000"/>
              </w:rPr>
              <w:t>Мякишев</w:t>
            </w:r>
            <w:proofErr w:type="spellEnd"/>
            <w:r w:rsidRPr="007E1CE9">
              <w:rPr>
                <w:color w:val="000000"/>
              </w:rPr>
              <w:t xml:space="preserve"> Т.Я., </w:t>
            </w:r>
            <w:proofErr w:type="spellStart"/>
            <w:r w:rsidRPr="007E1CE9">
              <w:rPr>
                <w:color w:val="000000"/>
              </w:rPr>
              <w:t>БуховцевБ.Б.,Сотский</w:t>
            </w:r>
            <w:proofErr w:type="spellEnd"/>
            <w:r w:rsidRPr="007E1CE9">
              <w:rPr>
                <w:color w:val="000000"/>
              </w:rPr>
              <w:t xml:space="preserve"> Н.Н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F0B1C" w:rsidRPr="00467D9F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Pr="00467D9F" w:rsidRDefault="00BF0B1C" w:rsidP="004E0BBE">
            <w:pPr>
              <w:rPr>
                <w:sz w:val="18"/>
                <w:szCs w:val="18"/>
              </w:rPr>
            </w:pPr>
            <w:r w:rsidRPr="00467D9F">
              <w:rPr>
                <w:sz w:val="18"/>
                <w:szCs w:val="18"/>
              </w:rPr>
              <w:t>11</w:t>
            </w:r>
          </w:p>
        </w:tc>
        <w:tc>
          <w:tcPr>
            <w:tcW w:w="1174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2730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proofErr w:type="spellStart"/>
            <w:r w:rsidRPr="007E1CE9">
              <w:rPr>
                <w:color w:val="000000"/>
              </w:rPr>
              <w:t>Курдюмова</w:t>
            </w:r>
            <w:proofErr w:type="spellEnd"/>
            <w:r w:rsidRPr="007E1CE9">
              <w:rPr>
                <w:color w:val="000000"/>
              </w:rPr>
              <w:t xml:space="preserve"> Т.Ф. и </w:t>
            </w:r>
            <w:proofErr w:type="spellStart"/>
            <w:proofErr w:type="gramStart"/>
            <w:r w:rsidRPr="007E1CE9">
              <w:rPr>
                <w:color w:val="000000"/>
              </w:rPr>
              <w:t>др</w:t>
            </w:r>
            <w:proofErr w:type="spellEnd"/>
            <w:proofErr w:type="gramEnd"/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66" w:type="pct"/>
          </w:tcPr>
          <w:p w:rsidR="00BF0B1C" w:rsidRPr="00467D9F" w:rsidRDefault="00B77537" w:rsidP="004E0B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BF0B1C" w:rsidRPr="007F14E5" w:rsidTr="00914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4" w:type="pct"/>
          </w:tcPr>
          <w:p w:rsidR="00BF0B1C" w:rsidRDefault="00BF0B1C" w:rsidP="004E0B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74" w:type="pct"/>
          </w:tcPr>
          <w:p w:rsidR="00BF0B1C" w:rsidRDefault="00B77537" w:rsidP="004E0BBE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2730" w:type="pct"/>
          </w:tcPr>
          <w:p w:rsidR="00BF0B1C" w:rsidRDefault="00B77537" w:rsidP="004E0BBE">
            <w:pPr>
              <w:rPr>
                <w:sz w:val="24"/>
                <w:szCs w:val="24"/>
              </w:rPr>
            </w:pPr>
            <w:r w:rsidRPr="007E1CE9">
              <w:rPr>
                <w:color w:val="000000"/>
              </w:rPr>
              <w:t>Боголюбов Л.Н., Аверьянов Ю.И., Белявский А.В. и др.</w:t>
            </w:r>
          </w:p>
        </w:tc>
        <w:tc>
          <w:tcPr>
            <w:tcW w:w="366" w:type="pct"/>
          </w:tcPr>
          <w:p w:rsidR="00BF0B1C" w:rsidRPr="00B77537" w:rsidRDefault="00B77537" w:rsidP="004E0BBE">
            <w:pPr>
              <w:rPr>
                <w:sz w:val="22"/>
                <w:szCs w:val="22"/>
              </w:rPr>
            </w:pPr>
            <w:r w:rsidRPr="00B77537">
              <w:rPr>
                <w:sz w:val="22"/>
                <w:szCs w:val="22"/>
              </w:rPr>
              <w:t>27</w:t>
            </w:r>
          </w:p>
        </w:tc>
        <w:tc>
          <w:tcPr>
            <w:tcW w:w="366" w:type="pct"/>
          </w:tcPr>
          <w:p w:rsidR="00BF0B1C" w:rsidRPr="00B77537" w:rsidRDefault="00B77537" w:rsidP="004E0BBE">
            <w:pPr>
              <w:rPr>
                <w:sz w:val="22"/>
                <w:szCs w:val="22"/>
              </w:rPr>
            </w:pPr>
            <w:r w:rsidRPr="00B77537">
              <w:rPr>
                <w:sz w:val="22"/>
                <w:szCs w:val="22"/>
              </w:rPr>
              <w:t>9</w:t>
            </w:r>
          </w:p>
        </w:tc>
      </w:tr>
    </w:tbl>
    <w:p w:rsidR="00BF0B1C" w:rsidRDefault="00BF0B1C" w:rsidP="00D46C84">
      <w:pPr>
        <w:adjustRightInd w:val="0"/>
        <w:ind w:firstLine="567"/>
        <w:jc w:val="both"/>
        <w:rPr>
          <w:i/>
          <w:szCs w:val="18"/>
        </w:rPr>
      </w:pPr>
    </w:p>
    <w:p w:rsidR="00BF0B1C" w:rsidRDefault="00BF0B1C" w:rsidP="00D46C84">
      <w:pPr>
        <w:adjustRightInd w:val="0"/>
        <w:ind w:firstLine="567"/>
        <w:jc w:val="both"/>
        <w:rPr>
          <w:i/>
          <w:szCs w:val="18"/>
        </w:rPr>
      </w:pPr>
      <w:r>
        <w:rPr>
          <w:i/>
          <w:szCs w:val="18"/>
        </w:rPr>
        <w:t>(для входа выполните двойной щелчок мышью по таблице)</w:t>
      </w:r>
    </w:p>
    <w:p w:rsidR="00BF0B1C" w:rsidRDefault="00B77537" w:rsidP="00D46C84">
      <w:r w:rsidRPr="00024A7C">
        <w:rPr>
          <w:i/>
          <w:szCs w:val="18"/>
        </w:rPr>
        <w:object w:dxaOrig="11169" w:dyaOrig="4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2pt;height:226.9pt" o:ole="">
            <v:imagedata r:id="rId5" o:title=""/>
          </v:shape>
          <o:OLEObject Type="Embed" ProgID="Excel.Sheet.12" ShapeID="_x0000_i1025" DrawAspect="Content" ObjectID="_1600858455" r:id="rId6"/>
        </w:object>
      </w:r>
    </w:p>
    <w:sectPr w:rsidR="00BF0B1C" w:rsidSect="00031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87BC6"/>
    <w:multiLevelType w:val="hybridMultilevel"/>
    <w:tmpl w:val="419E9CDE"/>
    <w:lvl w:ilvl="0" w:tplc="59521E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C84"/>
    <w:rsid w:val="00024A7C"/>
    <w:rsid w:val="000312EF"/>
    <w:rsid w:val="00106E0D"/>
    <w:rsid w:val="001813CA"/>
    <w:rsid w:val="001825A5"/>
    <w:rsid w:val="001D5DC4"/>
    <w:rsid w:val="002D7526"/>
    <w:rsid w:val="003567A3"/>
    <w:rsid w:val="00467D9F"/>
    <w:rsid w:val="004A60C4"/>
    <w:rsid w:val="004E0BBE"/>
    <w:rsid w:val="00507D1B"/>
    <w:rsid w:val="0055723E"/>
    <w:rsid w:val="0058660A"/>
    <w:rsid w:val="0068012E"/>
    <w:rsid w:val="007F14E5"/>
    <w:rsid w:val="00913BB8"/>
    <w:rsid w:val="00914D1E"/>
    <w:rsid w:val="009E2D20"/>
    <w:rsid w:val="00B77537"/>
    <w:rsid w:val="00BE7091"/>
    <w:rsid w:val="00BF0B1C"/>
    <w:rsid w:val="00CA055E"/>
    <w:rsid w:val="00D46C84"/>
    <w:rsid w:val="00FB7BD5"/>
    <w:rsid w:val="00FF4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84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46C84"/>
    <w:pPr>
      <w:widowControl w:val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3">
    <w:name w:val="Body Text"/>
    <w:basedOn w:val="a"/>
    <w:link w:val="a4"/>
    <w:uiPriority w:val="99"/>
    <w:rsid w:val="00D46C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D46C84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84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46C84"/>
    <w:pPr>
      <w:widowControl w:val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3">
    <w:name w:val="Body Text"/>
    <w:basedOn w:val="a"/>
    <w:link w:val="a4"/>
    <w:uiPriority w:val="99"/>
    <w:rsid w:val="00D46C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D46C84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Office_Excel1.xls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dc:description/>
  <cp:lastModifiedBy>Библиотека</cp:lastModifiedBy>
  <cp:revision>5</cp:revision>
  <dcterms:created xsi:type="dcterms:W3CDTF">2014-09-24T22:17:00Z</dcterms:created>
  <dcterms:modified xsi:type="dcterms:W3CDTF">2018-10-12T05:08:00Z</dcterms:modified>
</cp:coreProperties>
</file>